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259" w:rsidRDefault="007E1DC5" w:rsidP="001B6F4A"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0</wp:posOffset>
                </wp:positionV>
                <wp:extent cx="6744970" cy="8288655"/>
                <wp:effectExtent l="0" t="0" r="1778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828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DAB" w:rsidRPr="007E1DC5" w:rsidRDefault="00D46DAB" w:rsidP="007E1DC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7E1DC5">
                              <w:rPr>
                                <w:color w:val="FF0000"/>
                              </w:rPr>
                              <w:t xml:space="preserve">Digital Technologies Class checklists with A-E criteria for all </w:t>
                            </w:r>
                            <w:r>
                              <w:rPr>
                                <w:color w:val="FF0000"/>
                              </w:rPr>
                              <w:t xml:space="preserve">DT </w:t>
                            </w:r>
                            <w:r w:rsidRPr="007E1DC5">
                              <w:rPr>
                                <w:color w:val="FF0000"/>
                              </w:rPr>
                              <w:t>outcomes.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436"/>
                              <w:gridCol w:w="3437"/>
                              <w:gridCol w:w="3437"/>
                            </w:tblGrid>
                            <w:tr w:rsidR="00D46DAB" w:rsidTr="0049374D">
                              <w:tc>
                                <w:tcPr>
                                  <w:tcW w:w="3556" w:type="dxa"/>
                                </w:tcPr>
                                <w:p w:rsidR="00D46DAB" w:rsidRDefault="00AD6365" w:rsidP="00AD6365">
                                  <w:pPr>
                                    <w:jc w:val="center"/>
                                  </w:pPr>
                                  <w:r>
                                    <w:object w:dxaOrig="1537" w:dyaOrig="994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243" type="#_x0000_t75" style="width:76.5pt;height:49.5pt">
                                        <v:imagedata r:id="rId7" o:title=""/>
                                      </v:shape>
                                      <o:OLEObject Type="Link" ProgID="Word.Document.12" ShapeID="_x0000_i1243" DrawAspect="Icon" r:id="rId8" UpdateMode="Always">
                                        <o:LinkType>EnhancedMetaFile</o:LinkType>
                                        <o:LockedField>false</o:LockedField>
                                        <o:FieldCodes>\f 0 \* MERGEFORMAT</o:FieldCodes>
                                      </o:OLEObject>
                                    </w:object>
                                  </w:r>
                                </w:p>
                              </w:tc>
                              <w:bookmarkStart w:id="0" w:name="_MON_1634105295"/>
                              <w:bookmarkEnd w:id="0"/>
                              <w:tc>
                                <w:tcPr>
                                  <w:tcW w:w="3556" w:type="dxa"/>
                                </w:tcPr>
                                <w:p w:rsidR="00D46DAB" w:rsidRDefault="00AD6365" w:rsidP="00AD6365">
                                  <w:pPr>
                                    <w:jc w:val="center"/>
                                  </w:pPr>
                                  <w:r>
                                    <w:object w:dxaOrig="1537" w:dyaOrig="994">
                                      <v:shape id="_x0000_i1235" type="#_x0000_t75" style="width:76.5pt;height:49.5pt">
                                        <v:imagedata r:id="rId9" o:title=""/>
                                      </v:shape>
                                      <o:OLEObject Type="Embed" ProgID="Word.Document.12" ShapeID="_x0000_i1235" DrawAspect="Icon" ObjectID="_1634105516" r:id="rId10">
                                        <o:FieldCodes>\s</o:FieldCodes>
                                      </o:OLEObject>
                                    </w:object>
                                  </w:r>
                                </w:p>
                              </w:tc>
                              <w:bookmarkStart w:id="1" w:name="_MON_1634105306"/>
                              <w:bookmarkEnd w:id="1"/>
                              <w:tc>
                                <w:tcPr>
                                  <w:tcW w:w="3556" w:type="dxa"/>
                                </w:tcPr>
                                <w:p w:rsidR="00D46DAB" w:rsidRDefault="00AD6365" w:rsidP="00AD6365">
                                  <w:pPr>
                                    <w:jc w:val="center"/>
                                  </w:pPr>
                                  <w:r>
                                    <w:object w:dxaOrig="1537" w:dyaOrig="994">
                                      <v:shape id="_x0000_i1236" type="#_x0000_t75" style="width:76.5pt;height:49.5pt">
                                        <v:imagedata r:id="rId11" o:title=""/>
                                      </v:shape>
                                      <o:OLEObject Type="Embed" ProgID="Word.Document.12" ShapeID="_x0000_i1236" DrawAspect="Icon" ObjectID="_1634105517" r:id="rId12">
                                        <o:FieldCodes>\s</o:FieldCodes>
                                      </o:OLEObject>
                                    </w:object>
                                  </w:r>
                                </w:p>
                              </w:tc>
                            </w:tr>
                            <w:bookmarkStart w:id="2" w:name="_MON_1634105287"/>
                            <w:bookmarkEnd w:id="2"/>
                            <w:tr w:rsidR="00D46DAB" w:rsidTr="0049374D">
                              <w:tc>
                                <w:tcPr>
                                  <w:tcW w:w="3556" w:type="dxa"/>
                                </w:tcPr>
                                <w:p w:rsidR="00D46DAB" w:rsidRDefault="00AD6365" w:rsidP="00AD6365">
                                  <w:pPr>
                                    <w:jc w:val="center"/>
                                  </w:pPr>
                                  <w:r>
                                    <w:object w:dxaOrig="1537" w:dyaOrig="994">
                                      <v:shape id="_x0000_i1237" type="#_x0000_t75" style="width:76.5pt;height:49.5pt">
                                        <v:imagedata r:id="rId13" o:title=""/>
                                      </v:shape>
                                      <o:OLEObject Type="Embed" ProgID="Word.Document.12" ShapeID="_x0000_i1237" DrawAspect="Icon" ObjectID="_1634105518" r:id="rId14">
                                        <o:FieldCodes>\s</o:FieldCodes>
                                      </o:OLEObject>
                                    </w:object>
                                  </w:r>
                                </w:p>
                              </w:tc>
                              <w:bookmarkStart w:id="3" w:name="_MON_1634105279"/>
                              <w:bookmarkEnd w:id="3"/>
                              <w:tc>
                                <w:tcPr>
                                  <w:tcW w:w="3556" w:type="dxa"/>
                                </w:tcPr>
                                <w:p w:rsidR="00D46DAB" w:rsidRDefault="00AD6365" w:rsidP="00AD6365">
                                  <w:pPr>
                                    <w:jc w:val="center"/>
                                  </w:pPr>
                                  <w:r>
                                    <w:object w:dxaOrig="1537" w:dyaOrig="994">
                                      <v:shape id="_x0000_i1238" type="#_x0000_t75" style="width:76.5pt;height:49.5pt">
                                        <v:imagedata r:id="rId15" o:title=""/>
                                      </v:shape>
                                      <o:OLEObject Type="Embed" ProgID="Word.Document.12" ShapeID="_x0000_i1238" DrawAspect="Icon" ObjectID="_1634105519" r:id="rId16">
                                        <o:FieldCodes>\s</o:FieldCodes>
                                      </o:OLEObject>
                                    </w:object>
                                  </w:r>
                                </w:p>
                              </w:tc>
                              <w:bookmarkStart w:id="4" w:name="_MON_1634105359"/>
                              <w:bookmarkEnd w:id="4"/>
                              <w:tc>
                                <w:tcPr>
                                  <w:tcW w:w="3556" w:type="dxa"/>
                                </w:tcPr>
                                <w:p w:rsidR="00D46DAB" w:rsidRDefault="00AD6365" w:rsidP="00AD6365">
                                  <w:pPr>
                                    <w:jc w:val="center"/>
                                  </w:pPr>
                                  <w:r>
                                    <w:object w:dxaOrig="1537" w:dyaOrig="994">
                                      <v:shape id="_x0000_i1239" type="#_x0000_t75" style="width:76.5pt;height:49.5pt">
                                        <v:imagedata r:id="rId17" o:title=""/>
                                      </v:shape>
                                      <o:OLEObject Type="Embed" ProgID="Word.Document.12" ShapeID="_x0000_i1239" DrawAspect="Icon" ObjectID="_1634105520" r:id="rId18">
                                        <o:FieldCodes>\s</o:FieldCodes>
                                      </o:OLEObject>
                                    </w:object>
                                  </w:r>
                                </w:p>
                              </w:tc>
                            </w:tr>
                            <w:bookmarkStart w:id="5" w:name="_MON_1634105266"/>
                            <w:bookmarkEnd w:id="5"/>
                            <w:tr w:rsidR="00D46DAB" w:rsidTr="0049374D">
                              <w:tc>
                                <w:tcPr>
                                  <w:tcW w:w="3556" w:type="dxa"/>
                                </w:tcPr>
                                <w:p w:rsidR="00D46DAB" w:rsidRDefault="00AD6365" w:rsidP="00AD6365">
                                  <w:pPr>
                                    <w:jc w:val="center"/>
                                  </w:pPr>
                                  <w:r>
                                    <w:object w:dxaOrig="1537" w:dyaOrig="994">
                                      <v:shape id="_x0000_i1242" type="#_x0000_t75" style="width:76.5pt;height:49.5pt">
                                        <v:imagedata r:id="rId17" o:title=""/>
                                      </v:shape>
                                      <o:OLEObject Type="Embed" ProgID="Word.Document.12" ShapeID="_x0000_i1242" DrawAspect="Icon" ObjectID="_1634105521" r:id="rId19">
                                        <o:FieldCodes>\s</o:FieldCodes>
                                      </o:OLEObject>
                                    </w:object>
                                  </w:r>
                                </w:p>
                              </w:tc>
                              <w:bookmarkStart w:id="6" w:name="_MON_1634105256"/>
                              <w:bookmarkEnd w:id="6"/>
                              <w:tc>
                                <w:tcPr>
                                  <w:tcW w:w="3556" w:type="dxa"/>
                                </w:tcPr>
                                <w:p w:rsidR="00D46DAB" w:rsidRDefault="00AD6365" w:rsidP="00AD6365">
                                  <w:pPr>
                                    <w:jc w:val="center"/>
                                  </w:pPr>
                                  <w:r>
                                    <w:object w:dxaOrig="1537" w:dyaOrig="994">
                                      <v:shape id="_x0000_i1241" type="#_x0000_t75" style="width:76.5pt;height:49.5pt">
                                        <v:imagedata r:id="rId20" o:title=""/>
                                      </v:shape>
                                      <o:OLEObject Type="Embed" ProgID="Word.Document.12" ShapeID="_x0000_i1241" DrawAspect="Icon" ObjectID="_1634105522" r:id="rId21">
                                        <o:FieldCodes>\s</o:FieldCodes>
                                      </o:OLEObject>
                                    </w:object>
                                  </w:r>
                                </w:p>
                              </w:tc>
                              <w:bookmarkStart w:id="7" w:name="_MON_1633945728"/>
                              <w:bookmarkEnd w:id="7"/>
                              <w:tc>
                                <w:tcPr>
                                  <w:tcW w:w="3556" w:type="dxa"/>
                                </w:tcPr>
                                <w:p w:rsidR="00D46DAB" w:rsidRDefault="00D46DAB" w:rsidP="00AD6365">
                                  <w:pPr>
                                    <w:jc w:val="center"/>
                                  </w:pPr>
                                  <w:r>
                                    <w:object w:dxaOrig="1537" w:dyaOrig="994">
                                      <v:shape id="_x0000_i1240" type="#_x0000_t75" style="width:76.5pt;height:49.5pt">
                                        <v:imagedata r:id="rId22" o:title=""/>
                                      </v:shape>
                                      <o:OLEObject Type="Embed" ProgID="Word.Document.12" ShapeID="_x0000_i1240" DrawAspect="Icon" ObjectID="_1634105523" r:id="rId23">
                                        <o:FieldCodes>\s</o:FieldCodes>
                                      </o:OLEObject>
                                    </w:object>
                                  </w:r>
                                </w:p>
                              </w:tc>
                            </w:tr>
                          </w:tbl>
                          <w:p w:rsidR="00D46DAB" w:rsidRPr="007E1DC5" w:rsidRDefault="00D46DAB" w:rsidP="00431259">
                            <w:pPr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 w:rsidRPr="007E1DC5">
                              <w:rPr>
                                <w:color w:val="2E74B5" w:themeColor="accent1" w:themeShade="BF"/>
                              </w:rPr>
                              <w:t>EDHS - Recommended Digital Technology resources</w:t>
                            </w:r>
                          </w:p>
                          <w:tbl>
                            <w:tblPr>
                              <w:tblStyle w:val="TableGrid"/>
                              <w:tblW w:w="1031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52"/>
                              <w:gridCol w:w="5215"/>
                              <w:gridCol w:w="1947"/>
                            </w:tblGrid>
                            <w:tr w:rsidR="00D46DAB" w:rsidTr="007E1DC5">
                              <w:trPr>
                                <w:trHeight w:val="255"/>
                              </w:trPr>
                              <w:tc>
                                <w:tcPr>
                                  <w:tcW w:w="3152" w:type="dxa"/>
                                </w:tcPr>
                                <w:p w:rsidR="00D46DAB" w:rsidRDefault="00D46DAB">
                                  <w:r>
                                    <w:t>Resource</w:t>
                                  </w:r>
                                </w:p>
                              </w:tc>
                              <w:tc>
                                <w:tcPr>
                                  <w:tcW w:w="5215" w:type="dxa"/>
                                </w:tcPr>
                                <w:p w:rsidR="00D46DAB" w:rsidRDefault="00D46DAB">
                                  <w:r>
                                    <w:t xml:space="preserve">Description 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</w:tcPr>
                                <w:p w:rsidR="00D46DAB" w:rsidRDefault="00D46DAB">
                                  <w:r>
                                    <w:t xml:space="preserve">Website </w:t>
                                  </w:r>
                                </w:p>
                              </w:tc>
                            </w:tr>
                            <w:tr w:rsidR="00D46DAB" w:rsidTr="007E1DC5">
                              <w:trPr>
                                <w:trHeight w:val="1545"/>
                              </w:trPr>
                              <w:tc>
                                <w:tcPr>
                                  <w:tcW w:w="3152" w:type="dxa"/>
                                </w:tcPr>
                                <w:p w:rsidR="00D46DAB" w:rsidRDefault="00D46DAB">
                                  <w:r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0925EE68" wp14:editId="66C2AEE4">
                                        <wp:extent cx="1828800" cy="604562"/>
                                        <wp:effectExtent l="0" t="0" r="0" b="508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6192" cy="6103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15" w:type="dxa"/>
                                  <w:shd w:val="clear" w:color="auto" w:fill="auto"/>
                                </w:tcPr>
                                <w:p w:rsidR="00D46DAB" w:rsidRPr="00431259" w:rsidRDefault="00D46DAB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431259"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shd w:val="clear" w:color="auto" w:fill="3276A9"/>
                                    </w:rPr>
                                    <w:t>Unpack the Digital Technologies Curriculum one step at a time. Find great lesson ideas linked to the curriculum, explore strategies and advice from Australian primary and secondary schools and more.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</w:tcPr>
                                <w:p w:rsidR="00D46DAB" w:rsidRDefault="00D46DAB">
                                  <w:hyperlink r:id="rId25" w:history="1">
                                    <w:r>
                                      <w:rPr>
                                        <w:rStyle w:val="Hyperlink"/>
                                      </w:rPr>
                                      <w:t>https://www.digitaltechnologieshub.edu.au/</w:t>
                                    </w:r>
                                  </w:hyperlink>
                                </w:p>
                              </w:tc>
                            </w:tr>
                            <w:tr w:rsidR="00D46DAB" w:rsidTr="007E1DC5">
                              <w:trPr>
                                <w:trHeight w:val="1749"/>
                              </w:trPr>
                              <w:tc>
                                <w:tcPr>
                                  <w:tcW w:w="3152" w:type="dxa"/>
                                </w:tcPr>
                                <w:p w:rsidR="00D46DAB" w:rsidRDefault="00D46DAB">
                                  <w:r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452D6931" wp14:editId="74668284">
                                        <wp:extent cx="1476375" cy="852068"/>
                                        <wp:effectExtent l="0" t="0" r="0" b="5715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6349" cy="8693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15" w:type="dxa"/>
                                </w:tcPr>
                                <w:p w:rsidR="00655263" w:rsidRDefault="00655263" w:rsidP="00655263">
                                  <w:r>
                                    <w:t>BEBRAS</w:t>
                                  </w:r>
                                  <w:r>
                                    <w:t xml:space="preserve"> 365 is available as a free</w:t>
                                  </w:r>
                                  <w:r>
                                    <w:t xml:space="preserve"> online</w:t>
                                  </w:r>
                                  <w:r>
                                    <w:t xml:space="preserve"> resource throughout the year and students receive immediate feedback for their response</w:t>
                                  </w:r>
                                  <w:r>
                                    <w:t>s. This feeds in to the BEBRAS O</w:t>
                                  </w:r>
                                  <w:r>
                                    <w:t>nline C</w:t>
                                  </w:r>
                                  <w:r>
                                    <w:t>omputational Challenge run in T</w:t>
                                  </w:r>
                                  <w:r>
                                    <w:t>erms 1 and 3.</w:t>
                                  </w:r>
                                </w:p>
                                <w:p w:rsidR="00D46DAB" w:rsidRPr="00431259" w:rsidRDefault="00D46DAB" w:rsidP="00E7272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7" w:type="dxa"/>
                                </w:tcPr>
                                <w:p w:rsidR="00D46DAB" w:rsidRDefault="00D46DAB">
                                  <w:hyperlink r:id="rId27" w:history="1">
                                    <w:r>
                                      <w:rPr>
                                        <w:rStyle w:val="Hyperlink"/>
                                      </w:rPr>
                                      <w:t>https://www.bebras.edu.au/bebras365/</w:t>
                                    </w:r>
                                  </w:hyperlink>
                                </w:p>
                              </w:tc>
                            </w:tr>
                            <w:tr w:rsidR="00D46DAB" w:rsidTr="007E1DC5">
                              <w:trPr>
                                <w:trHeight w:val="2395"/>
                              </w:trPr>
                              <w:tc>
                                <w:tcPr>
                                  <w:tcW w:w="3152" w:type="dxa"/>
                                </w:tcPr>
                                <w:p w:rsidR="00D46DAB" w:rsidRDefault="00D46DAB">
                                  <w:r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5F769A4B" wp14:editId="62166D1E">
                                        <wp:extent cx="1930400" cy="899795"/>
                                        <wp:effectExtent l="0" t="0" r="0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30400" cy="899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15" w:type="dxa"/>
                                </w:tcPr>
                                <w:p w:rsidR="00D46DAB" w:rsidRPr="00431259" w:rsidRDefault="00D46DAB" w:rsidP="00B6742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431259">
                                    <w:rPr>
                                      <w:rFonts w:ascii="Arial" w:hAnsi="Arial" w:cs="Arial"/>
                                      <w:color w:val="414141"/>
                                      <w:sz w:val="28"/>
                                      <w:szCs w:val="28"/>
                                    </w:rPr>
                                    <w:t>Interland</w:t>
                                  </w:r>
                                  <w:proofErr w:type="spellEnd"/>
                                  <w:r w:rsidRPr="00431259">
                                    <w:rPr>
                                      <w:rFonts w:ascii="Arial" w:hAnsi="Arial" w:cs="Arial"/>
                                      <w:color w:val="414141"/>
                                      <w:sz w:val="28"/>
                                      <w:szCs w:val="28"/>
                                    </w:rPr>
                                    <w:t xml:space="preserve"> is an adventure-packed online game that makes learning about digital safety and citizenship interactive. Here, kids will help their fellow </w:t>
                                  </w:r>
                                  <w:proofErr w:type="spellStart"/>
                                  <w:r w:rsidRPr="00431259">
                                    <w:rPr>
                                      <w:rFonts w:ascii="Arial" w:hAnsi="Arial" w:cs="Arial"/>
                                      <w:color w:val="414141"/>
                                      <w:sz w:val="28"/>
                                      <w:szCs w:val="28"/>
                                    </w:rPr>
                                    <w:t>Internauts</w:t>
                                  </w:r>
                                  <w:proofErr w:type="spellEnd"/>
                                  <w:r w:rsidRPr="00431259">
                                    <w:rPr>
                                      <w:rFonts w:ascii="Arial" w:hAnsi="Arial" w:cs="Arial"/>
                                      <w:color w:val="414141"/>
                                      <w:sz w:val="28"/>
                                      <w:szCs w:val="28"/>
                                    </w:rPr>
                                    <w:t xml:space="preserve"> combat badly behaved hackers, phishers, </w:t>
                                  </w:r>
                                  <w:proofErr w:type="spellStart"/>
                                  <w:r w:rsidRPr="00431259">
                                    <w:rPr>
                                      <w:rFonts w:ascii="Arial" w:hAnsi="Arial" w:cs="Arial"/>
                                      <w:color w:val="414141"/>
                                      <w:sz w:val="28"/>
                                      <w:szCs w:val="28"/>
                                    </w:rPr>
                                    <w:t>oversharers</w:t>
                                  </w:r>
                                  <w:proofErr w:type="spellEnd"/>
                                  <w:r w:rsidRPr="00431259">
                                    <w:rPr>
                                      <w:rFonts w:ascii="Arial" w:hAnsi="Arial" w:cs="Arial"/>
                                      <w:color w:val="414141"/>
                                      <w:sz w:val="28"/>
                                      <w:szCs w:val="28"/>
                                    </w:rPr>
                                    <w:t>, and bullies by practicing the skills they need to be good digital citizens.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</w:tcPr>
                                <w:p w:rsidR="00D46DAB" w:rsidRDefault="00D46DAB">
                                  <w:hyperlink r:id="rId29" w:history="1">
                                    <w:r>
                                      <w:rPr>
                                        <w:rStyle w:val="Hyperlink"/>
                                      </w:rPr>
                                      <w:t>https://beinternetawesome.withgoogle.com/en_us/interland</w:t>
                                    </w:r>
                                  </w:hyperlink>
                                </w:p>
                                <w:p w:rsidR="00D46DAB" w:rsidRDefault="00D46DAB"/>
                                <w:p w:rsidR="00D46DAB" w:rsidRDefault="00D46DAB">
                                  <w:r>
                                    <w:t xml:space="preserve">Teaching program </w:t>
                                  </w:r>
                                </w:p>
                                <w:p w:rsidR="00D46DAB" w:rsidRDefault="00D46DAB">
                                  <w:r>
                                    <w:object w:dxaOrig="1537" w:dyaOrig="994">
                                      <v:shape id="_x0000_i1042" type="#_x0000_t75" style="width:76.5pt;height:49.5pt">
                                        <v:imagedata r:id="rId30" o:title=""/>
                                      </v:shape>
                                      <o:OLEObject Type="Embed" ProgID="AcroExch.Document.DC" ShapeID="_x0000_i1042" DrawAspect="Icon" ObjectID="_1634105524" r:id="rId31"/>
                                    </w:object>
                                  </w:r>
                                </w:p>
                              </w:tc>
                            </w:tr>
                            <w:tr w:rsidR="00D46DAB" w:rsidTr="007E1DC5">
                              <w:trPr>
                                <w:trHeight w:val="2123"/>
                              </w:trPr>
                              <w:tc>
                                <w:tcPr>
                                  <w:tcW w:w="3152" w:type="dxa"/>
                                </w:tcPr>
                                <w:p w:rsidR="00D46DAB" w:rsidRDefault="00D46DAB">
                                  <w:r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1611AB8A" wp14:editId="26BE642E">
                                        <wp:extent cx="1571625" cy="828675"/>
                                        <wp:effectExtent l="0" t="0" r="9525" b="9525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5" cy="828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15" w:type="dxa"/>
                                </w:tcPr>
                                <w:p w:rsidR="00D46DAB" w:rsidRPr="00431259" w:rsidRDefault="00D46DAB" w:rsidP="00533F3E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165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color w:val="071D2E"/>
                                    </w:rPr>
                                    <w:t xml:space="preserve">These </w:t>
                                  </w:r>
                                  <w:r w:rsidRPr="00431259">
                                    <w:rPr>
                                      <w:rFonts w:ascii="Helvetica" w:hAnsi="Helvetica"/>
                                      <w:color w:val="071D2E"/>
                                    </w:rPr>
                                    <w:t xml:space="preserve">resources will guide your students to develop practical computational thinking skills. If you're not too confident with coding yourself, </w:t>
                                  </w:r>
                                  <w:r w:rsidR="00533F3E">
                                    <w:rPr>
                                      <w:rFonts w:ascii="Helvetica" w:hAnsi="Helvetica"/>
                                      <w:color w:val="071D2E"/>
                                    </w:rPr>
                                    <w:t xml:space="preserve">there is </w:t>
                                  </w:r>
                                  <w:r w:rsidRPr="00431259">
                                    <w:rPr>
                                      <w:rFonts w:ascii="Helvetica" w:hAnsi="Helvetica"/>
                                      <w:color w:val="071D2E"/>
                                    </w:rPr>
                                    <w:t>solutions and step by ste</w:t>
                                  </w:r>
                                  <w:r>
                                    <w:rPr>
                                      <w:rFonts w:ascii="Helvetica" w:hAnsi="Helvetica"/>
                                      <w:color w:val="071D2E"/>
                                    </w:rPr>
                                    <w:t>p walkthroughs for each problem. As a bonus, all</w:t>
                                  </w:r>
                                  <w:r w:rsidRPr="00431259">
                                    <w:rPr>
                                      <w:rFonts w:ascii="Helvetica" w:hAnsi="Helvetica"/>
                                      <w:color w:val="071D2E"/>
                                    </w:rPr>
                                    <w:t xml:space="preserve"> content is </w:t>
                                  </w:r>
                                  <w:r w:rsidRPr="00431259">
                                    <w:rPr>
                                      <w:rStyle w:val="Strong"/>
                                      <w:rFonts w:ascii="Helvetica" w:hAnsi="Helvetica"/>
                                      <w:color w:val="071D2E"/>
                                    </w:rPr>
                                    <w:t>free</w:t>
                                  </w:r>
                                  <w:r w:rsidRPr="00431259">
                                    <w:rPr>
                                      <w:rFonts w:ascii="Helvetica" w:hAnsi="Helvetica"/>
                                      <w:color w:val="071D2E"/>
                                    </w:rPr>
                                    <w:t> for teachers (and pre-service teachers!) to evaluate, use for professional development, or to follow along with students.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</w:tcPr>
                                <w:p w:rsidR="00D46DAB" w:rsidRDefault="00D46DAB">
                                  <w:hyperlink r:id="rId33" w:history="1">
                                    <w:r>
                                      <w:rPr>
                                        <w:rStyle w:val="Hyperlink"/>
                                      </w:rPr>
                                      <w:t>https://groklearning.com/teachers/australia/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D46DAB" w:rsidRDefault="00D46D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1pt;margin-top:0;width:531.1pt;height:652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">
                <v:textbox>
                  <w:txbxContent>
                    <w:p w:rsidR="00D46DAB" w:rsidRPr="007E1DC5" w:rsidRDefault="00D46DAB" w:rsidP="007E1DC5">
                      <w:pPr>
                        <w:jc w:val="center"/>
                        <w:rPr>
                          <w:color w:val="FF0000"/>
                        </w:rPr>
                      </w:pPr>
                      <w:r w:rsidRPr="007E1DC5">
                        <w:rPr>
                          <w:color w:val="FF0000"/>
                        </w:rPr>
                        <w:t xml:space="preserve">Digital Technologies Class checklists with A-E criteria for all </w:t>
                      </w:r>
                      <w:r>
                        <w:rPr>
                          <w:color w:val="FF0000"/>
                        </w:rPr>
                        <w:t xml:space="preserve">DT </w:t>
                      </w:r>
                      <w:r w:rsidRPr="007E1DC5">
                        <w:rPr>
                          <w:color w:val="FF0000"/>
                        </w:rPr>
                        <w:t>outcomes.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436"/>
                        <w:gridCol w:w="3437"/>
                        <w:gridCol w:w="3437"/>
                      </w:tblGrid>
                      <w:tr w:rsidR="00D46DAB" w:rsidTr="0049374D">
                        <w:tc>
                          <w:tcPr>
                            <w:tcW w:w="3556" w:type="dxa"/>
                          </w:tcPr>
                          <w:p w:rsidR="00D46DAB" w:rsidRDefault="00AD6365" w:rsidP="00AD6365">
                            <w:pPr>
                              <w:jc w:val="center"/>
                            </w:pPr>
                            <w:r>
                              <w:object w:dxaOrig="1537" w:dyaOrig="994">
                                <v:shape id="_x0000_i1243" type="#_x0000_t75" style="width:76.5pt;height:49.5pt">
                                  <v:imagedata r:id="rId7" o:title=""/>
                                </v:shape>
                                <o:OLEObject Type="Link" ProgID="Word.Document.12" ShapeID="_x0000_i1243" DrawAspect="Icon" r:id="rId34" UpdateMode="Always">
                                  <o:LinkType>EnhancedMetaFile</o:LinkType>
                                  <o:LockedField>false</o:LockedField>
                                  <o:FieldCodes>\f 0 \* MERGEFORMAT</o:FieldCodes>
                                </o:OLEObject>
                              </w:object>
                            </w:r>
                          </w:p>
                        </w:tc>
                        <w:bookmarkStart w:id="8" w:name="_MON_1634105295"/>
                        <w:bookmarkEnd w:id="8"/>
                        <w:tc>
                          <w:tcPr>
                            <w:tcW w:w="3556" w:type="dxa"/>
                          </w:tcPr>
                          <w:p w:rsidR="00D46DAB" w:rsidRDefault="00AD6365" w:rsidP="00AD6365">
                            <w:pPr>
                              <w:jc w:val="center"/>
                            </w:pPr>
                            <w:r>
                              <w:object w:dxaOrig="1537" w:dyaOrig="994">
                                <v:shape id="_x0000_i1235" type="#_x0000_t75" style="width:76.5pt;height:49.5pt">
                                  <v:imagedata r:id="rId9" o:title=""/>
                                </v:shape>
                                <o:OLEObject Type="Embed" ProgID="Word.Document.12" ShapeID="_x0000_i1235" DrawAspect="Icon" ObjectID="_1634105516" r:id="rId35">
                                  <o:FieldCodes>\s</o:FieldCodes>
                                </o:OLEObject>
                              </w:object>
                            </w:r>
                          </w:p>
                        </w:tc>
                        <w:bookmarkStart w:id="9" w:name="_MON_1634105306"/>
                        <w:bookmarkEnd w:id="9"/>
                        <w:tc>
                          <w:tcPr>
                            <w:tcW w:w="3556" w:type="dxa"/>
                          </w:tcPr>
                          <w:p w:rsidR="00D46DAB" w:rsidRDefault="00AD6365" w:rsidP="00AD6365">
                            <w:pPr>
                              <w:jc w:val="center"/>
                            </w:pPr>
                            <w:r>
                              <w:object w:dxaOrig="1537" w:dyaOrig="994">
                                <v:shape id="_x0000_i1236" type="#_x0000_t75" style="width:76.5pt;height:49.5pt">
                                  <v:imagedata r:id="rId11" o:title=""/>
                                </v:shape>
                                <o:OLEObject Type="Embed" ProgID="Word.Document.12" ShapeID="_x0000_i1236" DrawAspect="Icon" ObjectID="_1634105517" r:id="rId36">
                                  <o:FieldCodes>\s</o:FieldCodes>
                                </o:OLEObject>
                              </w:object>
                            </w:r>
                          </w:p>
                        </w:tc>
                      </w:tr>
                      <w:bookmarkStart w:id="10" w:name="_MON_1634105287"/>
                      <w:bookmarkEnd w:id="10"/>
                      <w:tr w:rsidR="00D46DAB" w:rsidTr="0049374D">
                        <w:tc>
                          <w:tcPr>
                            <w:tcW w:w="3556" w:type="dxa"/>
                          </w:tcPr>
                          <w:p w:rsidR="00D46DAB" w:rsidRDefault="00AD6365" w:rsidP="00AD6365">
                            <w:pPr>
                              <w:jc w:val="center"/>
                            </w:pPr>
                            <w:r>
                              <w:object w:dxaOrig="1537" w:dyaOrig="994">
                                <v:shape id="_x0000_i1237" type="#_x0000_t75" style="width:76.5pt;height:49.5pt">
                                  <v:imagedata r:id="rId13" o:title=""/>
                                </v:shape>
                                <o:OLEObject Type="Embed" ProgID="Word.Document.12" ShapeID="_x0000_i1237" DrawAspect="Icon" ObjectID="_1634105518" r:id="rId37">
                                  <o:FieldCodes>\s</o:FieldCodes>
                                </o:OLEObject>
                              </w:object>
                            </w:r>
                          </w:p>
                        </w:tc>
                        <w:bookmarkStart w:id="11" w:name="_MON_1634105279"/>
                        <w:bookmarkEnd w:id="11"/>
                        <w:tc>
                          <w:tcPr>
                            <w:tcW w:w="3556" w:type="dxa"/>
                          </w:tcPr>
                          <w:p w:rsidR="00D46DAB" w:rsidRDefault="00AD6365" w:rsidP="00AD6365">
                            <w:pPr>
                              <w:jc w:val="center"/>
                            </w:pPr>
                            <w:r>
                              <w:object w:dxaOrig="1537" w:dyaOrig="994">
                                <v:shape id="_x0000_i1238" type="#_x0000_t75" style="width:76.5pt;height:49.5pt">
                                  <v:imagedata r:id="rId15" o:title=""/>
                                </v:shape>
                                <o:OLEObject Type="Embed" ProgID="Word.Document.12" ShapeID="_x0000_i1238" DrawAspect="Icon" ObjectID="_1634105519" r:id="rId38">
                                  <o:FieldCodes>\s</o:FieldCodes>
                                </o:OLEObject>
                              </w:object>
                            </w:r>
                          </w:p>
                        </w:tc>
                        <w:bookmarkStart w:id="12" w:name="_MON_1634105359"/>
                        <w:bookmarkEnd w:id="12"/>
                        <w:tc>
                          <w:tcPr>
                            <w:tcW w:w="3556" w:type="dxa"/>
                          </w:tcPr>
                          <w:p w:rsidR="00D46DAB" w:rsidRDefault="00AD6365" w:rsidP="00AD6365">
                            <w:pPr>
                              <w:jc w:val="center"/>
                            </w:pPr>
                            <w:r>
                              <w:object w:dxaOrig="1537" w:dyaOrig="994">
                                <v:shape id="_x0000_i1239" type="#_x0000_t75" style="width:76.5pt;height:49.5pt">
                                  <v:imagedata r:id="rId17" o:title=""/>
                                </v:shape>
                                <o:OLEObject Type="Embed" ProgID="Word.Document.12" ShapeID="_x0000_i1239" DrawAspect="Icon" ObjectID="_1634105520" r:id="rId39">
                                  <o:FieldCodes>\s</o:FieldCodes>
                                </o:OLEObject>
                              </w:object>
                            </w:r>
                          </w:p>
                        </w:tc>
                      </w:tr>
                      <w:bookmarkStart w:id="13" w:name="_MON_1634105266"/>
                      <w:bookmarkEnd w:id="13"/>
                      <w:tr w:rsidR="00D46DAB" w:rsidTr="0049374D">
                        <w:tc>
                          <w:tcPr>
                            <w:tcW w:w="3556" w:type="dxa"/>
                          </w:tcPr>
                          <w:p w:rsidR="00D46DAB" w:rsidRDefault="00AD6365" w:rsidP="00AD6365">
                            <w:pPr>
                              <w:jc w:val="center"/>
                            </w:pPr>
                            <w:r>
                              <w:object w:dxaOrig="1537" w:dyaOrig="994">
                                <v:shape id="_x0000_i1242" type="#_x0000_t75" style="width:76.5pt;height:49.5pt">
                                  <v:imagedata r:id="rId17" o:title=""/>
                                </v:shape>
                                <o:OLEObject Type="Embed" ProgID="Word.Document.12" ShapeID="_x0000_i1242" DrawAspect="Icon" ObjectID="_1634105521" r:id="rId40">
                                  <o:FieldCodes>\s</o:FieldCodes>
                                </o:OLEObject>
                              </w:object>
                            </w:r>
                          </w:p>
                        </w:tc>
                        <w:bookmarkStart w:id="14" w:name="_MON_1634105256"/>
                        <w:bookmarkEnd w:id="14"/>
                        <w:tc>
                          <w:tcPr>
                            <w:tcW w:w="3556" w:type="dxa"/>
                          </w:tcPr>
                          <w:p w:rsidR="00D46DAB" w:rsidRDefault="00AD6365" w:rsidP="00AD6365">
                            <w:pPr>
                              <w:jc w:val="center"/>
                            </w:pPr>
                            <w:r>
                              <w:object w:dxaOrig="1537" w:dyaOrig="994">
                                <v:shape id="_x0000_i1241" type="#_x0000_t75" style="width:76.5pt;height:49.5pt">
                                  <v:imagedata r:id="rId20" o:title=""/>
                                </v:shape>
                                <o:OLEObject Type="Embed" ProgID="Word.Document.12" ShapeID="_x0000_i1241" DrawAspect="Icon" ObjectID="_1634105522" r:id="rId41">
                                  <o:FieldCodes>\s</o:FieldCodes>
                                </o:OLEObject>
                              </w:object>
                            </w:r>
                          </w:p>
                        </w:tc>
                        <w:bookmarkStart w:id="15" w:name="_MON_1633945728"/>
                        <w:bookmarkEnd w:id="15"/>
                        <w:tc>
                          <w:tcPr>
                            <w:tcW w:w="3556" w:type="dxa"/>
                          </w:tcPr>
                          <w:p w:rsidR="00D46DAB" w:rsidRDefault="00D46DAB" w:rsidP="00AD6365">
                            <w:pPr>
                              <w:jc w:val="center"/>
                            </w:pPr>
                            <w:r>
                              <w:object w:dxaOrig="1537" w:dyaOrig="994">
                                <v:shape id="_x0000_i1240" type="#_x0000_t75" style="width:76.5pt;height:49.5pt">
                                  <v:imagedata r:id="rId22" o:title=""/>
                                </v:shape>
                                <o:OLEObject Type="Embed" ProgID="Word.Document.12" ShapeID="_x0000_i1240" DrawAspect="Icon" ObjectID="_1634105523" r:id="rId42">
                                  <o:FieldCodes>\s</o:FieldCodes>
                                </o:OLEObject>
                              </w:object>
                            </w:r>
                          </w:p>
                        </w:tc>
                      </w:tr>
                    </w:tbl>
                    <w:p w:rsidR="00D46DAB" w:rsidRPr="007E1DC5" w:rsidRDefault="00D46DAB" w:rsidP="00431259">
                      <w:pPr>
                        <w:jc w:val="center"/>
                        <w:rPr>
                          <w:color w:val="2E74B5" w:themeColor="accent1" w:themeShade="BF"/>
                        </w:rPr>
                      </w:pPr>
                      <w:r w:rsidRPr="007E1DC5">
                        <w:rPr>
                          <w:color w:val="2E74B5" w:themeColor="accent1" w:themeShade="BF"/>
                        </w:rPr>
                        <w:t>EDHS - Recommended Digital Technology resources</w:t>
                      </w:r>
                    </w:p>
                    <w:tbl>
                      <w:tblPr>
                        <w:tblStyle w:val="TableGrid"/>
                        <w:tblW w:w="1031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52"/>
                        <w:gridCol w:w="5215"/>
                        <w:gridCol w:w="1947"/>
                      </w:tblGrid>
                      <w:tr w:rsidR="00D46DAB" w:rsidTr="007E1DC5">
                        <w:trPr>
                          <w:trHeight w:val="255"/>
                        </w:trPr>
                        <w:tc>
                          <w:tcPr>
                            <w:tcW w:w="3152" w:type="dxa"/>
                          </w:tcPr>
                          <w:p w:rsidR="00D46DAB" w:rsidRDefault="00D46DAB">
                            <w:r>
                              <w:t>Resource</w:t>
                            </w:r>
                          </w:p>
                        </w:tc>
                        <w:tc>
                          <w:tcPr>
                            <w:tcW w:w="5215" w:type="dxa"/>
                          </w:tcPr>
                          <w:p w:rsidR="00D46DAB" w:rsidRDefault="00D46DAB">
                            <w:r>
                              <w:t xml:space="preserve">Description </w:t>
                            </w:r>
                          </w:p>
                        </w:tc>
                        <w:tc>
                          <w:tcPr>
                            <w:tcW w:w="1947" w:type="dxa"/>
                          </w:tcPr>
                          <w:p w:rsidR="00D46DAB" w:rsidRDefault="00D46DAB">
                            <w:r>
                              <w:t xml:space="preserve">Website </w:t>
                            </w:r>
                          </w:p>
                        </w:tc>
                      </w:tr>
                      <w:tr w:rsidR="00D46DAB" w:rsidTr="007E1DC5">
                        <w:trPr>
                          <w:trHeight w:val="1545"/>
                        </w:trPr>
                        <w:tc>
                          <w:tcPr>
                            <w:tcW w:w="3152" w:type="dxa"/>
                          </w:tcPr>
                          <w:p w:rsidR="00D46DAB" w:rsidRDefault="00D46DAB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0925EE68" wp14:editId="66C2AEE4">
                                  <wp:extent cx="1828800" cy="604562"/>
                                  <wp:effectExtent l="0" t="0" r="0" b="508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6192" cy="6103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15" w:type="dxa"/>
                            <w:shd w:val="clear" w:color="auto" w:fill="auto"/>
                          </w:tcPr>
                          <w:p w:rsidR="00D46DAB" w:rsidRPr="00431259" w:rsidRDefault="00D46DAB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3125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shd w:val="clear" w:color="auto" w:fill="3276A9"/>
                              </w:rPr>
                              <w:t>Unpack the Digital Technologies Curriculum one step at a time. Find great lesson ideas linked to the curriculum, explore strategies and advice from Australian primary and secondary schools and more.</w:t>
                            </w:r>
                          </w:p>
                        </w:tc>
                        <w:tc>
                          <w:tcPr>
                            <w:tcW w:w="1947" w:type="dxa"/>
                          </w:tcPr>
                          <w:p w:rsidR="00D46DAB" w:rsidRDefault="00D46DAB">
                            <w:hyperlink r:id="rId43" w:history="1">
                              <w:r>
                                <w:rPr>
                                  <w:rStyle w:val="Hyperlink"/>
                                </w:rPr>
                                <w:t>https://www.digitaltechnologieshub.edu.au/</w:t>
                              </w:r>
                            </w:hyperlink>
                          </w:p>
                        </w:tc>
                      </w:tr>
                      <w:tr w:rsidR="00D46DAB" w:rsidTr="007E1DC5">
                        <w:trPr>
                          <w:trHeight w:val="1749"/>
                        </w:trPr>
                        <w:tc>
                          <w:tcPr>
                            <w:tcW w:w="3152" w:type="dxa"/>
                          </w:tcPr>
                          <w:p w:rsidR="00D46DAB" w:rsidRDefault="00D46DAB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452D6931" wp14:editId="74668284">
                                  <wp:extent cx="1476375" cy="852068"/>
                                  <wp:effectExtent l="0" t="0" r="0" b="571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349" cy="869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15" w:type="dxa"/>
                          </w:tcPr>
                          <w:p w:rsidR="00655263" w:rsidRDefault="00655263" w:rsidP="00655263">
                            <w:r>
                              <w:t>BEBRAS</w:t>
                            </w:r>
                            <w:r>
                              <w:t xml:space="preserve"> 365 is available as a free</w:t>
                            </w:r>
                            <w:r>
                              <w:t xml:space="preserve"> online</w:t>
                            </w:r>
                            <w:r>
                              <w:t xml:space="preserve"> resource throughout the year and students receive immediate feedback for their response</w:t>
                            </w:r>
                            <w:r>
                              <w:t>s. This feeds in to the BEBRAS O</w:t>
                            </w:r>
                            <w:r>
                              <w:t>nline C</w:t>
                            </w:r>
                            <w:r>
                              <w:t>omputational Challenge run in T</w:t>
                            </w:r>
                            <w:r>
                              <w:t>erms 1 and 3.</w:t>
                            </w:r>
                          </w:p>
                          <w:p w:rsidR="00D46DAB" w:rsidRPr="00431259" w:rsidRDefault="00D46DAB" w:rsidP="00E727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47" w:type="dxa"/>
                          </w:tcPr>
                          <w:p w:rsidR="00D46DAB" w:rsidRDefault="00D46DAB">
                            <w:hyperlink r:id="rId44" w:history="1">
                              <w:r>
                                <w:rPr>
                                  <w:rStyle w:val="Hyperlink"/>
                                </w:rPr>
                                <w:t>https://www.bebras.edu.au/bebras365/</w:t>
                              </w:r>
                            </w:hyperlink>
                          </w:p>
                        </w:tc>
                      </w:tr>
                      <w:tr w:rsidR="00D46DAB" w:rsidTr="007E1DC5">
                        <w:trPr>
                          <w:trHeight w:val="2395"/>
                        </w:trPr>
                        <w:tc>
                          <w:tcPr>
                            <w:tcW w:w="3152" w:type="dxa"/>
                          </w:tcPr>
                          <w:p w:rsidR="00D46DAB" w:rsidRDefault="00D46DAB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5F769A4B" wp14:editId="62166D1E">
                                  <wp:extent cx="1930400" cy="89979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0400" cy="899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15" w:type="dxa"/>
                          </w:tcPr>
                          <w:p w:rsidR="00D46DAB" w:rsidRPr="00431259" w:rsidRDefault="00D46DAB" w:rsidP="00B6742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31259">
                              <w:rPr>
                                <w:rFonts w:ascii="Arial" w:hAnsi="Arial" w:cs="Arial"/>
                                <w:color w:val="414141"/>
                                <w:sz w:val="28"/>
                                <w:szCs w:val="28"/>
                              </w:rPr>
                              <w:t>Interland</w:t>
                            </w:r>
                            <w:proofErr w:type="spellEnd"/>
                            <w:r w:rsidRPr="00431259">
                              <w:rPr>
                                <w:rFonts w:ascii="Arial" w:hAnsi="Arial" w:cs="Arial"/>
                                <w:color w:val="414141"/>
                                <w:sz w:val="28"/>
                                <w:szCs w:val="28"/>
                              </w:rPr>
                              <w:t xml:space="preserve"> is an adventure-packed online game that makes learning about digital safety and citizenship interactive. Here, kids will help their fellow </w:t>
                            </w:r>
                            <w:proofErr w:type="spellStart"/>
                            <w:r w:rsidRPr="00431259">
                              <w:rPr>
                                <w:rFonts w:ascii="Arial" w:hAnsi="Arial" w:cs="Arial"/>
                                <w:color w:val="414141"/>
                                <w:sz w:val="28"/>
                                <w:szCs w:val="28"/>
                              </w:rPr>
                              <w:t>Internauts</w:t>
                            </w:r>
                            <w:proofErr w:type="spellEnd"/>
                            <w:r w:rsidRPr="00431259">
                              <w:rPr>
                                <w:rFonts w:ascii="Arial" w:hAnsi="Arial" w:cs="Arial"/>
                                <w:color w:val="414141"/>
                                <w:sz w:val="28"/>
                                <w:szCs w:val="28"/>
                              </w:rPr>
                              <w:t xml:space="preserve"> combat badly behaved hackers, phishers, </w:t>
                            </w:r>
                            <w:proofErr w:type="spellStart"/>
                            <w:r w:rsidRPr="00431259">
                              <w:rPr>
                                <w:rFonts w:ascii="Arial" w:hAnsi="Arial" w:cs="Arial"/>
                                <w:color w:val="414141"/>
                                <w:sz w:val="28"/>
                                <w:szCs w:val="28"/>
                              </w:rPr>
                              <w:t>oversharers</w:t>
                            </w:r>
                            <w:proofErr w:type="spellEnd"/>
                            <w:r w:rsidRPr="00431259">
                              <w:rPr>
                                <w:rFonts w:ascii="Arial" w:hAnsi="Arial" w:cs="Arial"/>
                                <w:color w:val="414141"/>
                                <w:sz w:val="28"/>
                                <w:szCs w:val="28"/>
                              </w:rPr>
                              <w:t>, and bullies by practicing the skills they need to be good digital citizens.</w:t>
                            </w:r>
                          </w:p>
                        </w:tc>
                        <w:tc>
                          <w:tcPr>
                            <w:tcW w:w="1947" w:type="dxa"/>
                          </w:tcPr>
                          <w:p w:rsidR="00D46DAB" w:rsidRDefault="00D46DAB">
                            <w:hyperlink r:id="rId45" w:history="1">
                              <w:r>
                                <w:rPr>
                                  <w:rStyle w:val="Hyperlink"/>
                                </w:rPr>
                                <w:t>https://beinternetawesome.withgoogle.com/en_us/interland</w:t>
                              </w:r>
                            </w:hyperlink>
                          </w:p>
                          <w:p w:rsidR="00D46DAB" w:rsidRDefault="00D46DAB"/>
                          <w:p w:rsidR="00D46DAB" w:rsidRDefault="00D46DAB">
                            <w:r>
                              <w:t xml:space="preserve">Teaching program </w:t>
                            </w:r>
                          </w:p>
                          <w:p w:rsidR="00D46DAB" w:rsidRDefault="00D46DAB">
                            <w:r>
                              <w:object w:dxaOrig="1537" w:dyaOrig="994">
                                <v:shape id="_x0000_i1042" type="#_x0000_t75" style="width:76.5pt;height:49.5pt">
                                  <v:imagedata r:id="rId30" o:title=""/>
                                </v:shape>
                                <o:OLEObject Type="Embed" ProgID="AcroExch.Document.DC" ShapeID="_x0000_i1042" DrawAspect="Icon" ObjectID="_1634105524" r:id="rId46"/>
                              </w:object>
                            </w:r>
                          </w:p>
                        </w:tc>
                      </w:tr>
                      <w:tr w:rsidR="00D46DAB" w:rsidTr="007E1DC5">
                        <w:trPr>
                          <w:trHeight w:val="2123"/>
                        </w:trPr>
                        <w:tc>
                          <w:tcPr>
                            <w:tcW w:w="3152" w:type="dxa"/>
                          </w:tcPr>
                          <w:p w:rsidR="00D46DAB" w:rsidRDefault="00D46DAB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1611AB8A" wp14:editId="26BE642E">
                                  <wp:extent cx="1571625" cy="82867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15" w:type="dxa"/>
                          </w:tcPr>
                          <w:p w:rsidR="00D46DAB" w:rsidRPr="00431259" w:rsidRDefault="00D46DAB" w:rsidP="00533F3E">
                            <w:pPr>
                              <w:pStyle w:val="NormalWeb"/>
                              <w:shd w:val="clear" w:color="auto" w:fill="FFFFFF"/>
                              <w:spacing w:before="0" w:beforeAutospacing="0" w:after="165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71D2E"/>
                              </w:rPr>
                              <w:t xml:space="preserve">These </w:t>
                            </w:r>
                            <w:r w:rsidRPr="00431259">
                              <w:rPr>
                                <w:rFonts w:ascii="Helvetica" w:hAnsi="Helvetica"/>
                                <w:color w:val="071D2E"/>
                              </w:rPr>
                              <w:t xml:space="preserve">resources will guide your students to develop practical computational thinking skills. If you're not too confident with coding yourself, </w:t>
                            </w:r>
                            <w:r w:rsidR="00533F3E">
                              <w:rPr>
                                <w:rFonts w:ascii="Helvetica" w:hAnsi="Helvetica"/>
                                <w:color w:val="071D2E"/>
                              </w:rPr>
                              <w:t xml:space="preserve">there is </w:t>
                            </w:r>
                            <w:r w:rsidRPr="00431259">
                              <w:rPr>
                                <w:rFonts w:ascii="Helvetica" w:hAnsi="Helvetica"/>
                                <w:color w:val="071D2E"/>
                              </w:rPr>
                              <w:t>solutions and step by ste</w:t>
                            </w:r>
                            <w:r>
                              <w:rPr>
                                <w:rFonts w:ascii="Helvetica" w:hAnsi="Helvetica"/>
                                <w:color w:val="071D2E"/>
                              </w:rPr>
                              <w:t>p walkthroughs for each problem. As a bonus, all</w:t>
                            </w:r>
                            <w:r w:rsidRPr="00431259">
                              <w:rPr>
                                <w:rFonts w:ascii="Helvetica" w:hAnsi="Helvetica"/>
                                <w:color w:val="071D2E"/>
                              </w:rPr>
                              <w:t xml:space="preserve"> content is </w:t>
                            </w:r>
                            <w:r w:rsidRPr="00431259">
                              <w:rPr>
                                <w:rStyle w:val="Strong"/>
                                <w:rFonts w:ascii="Helvetica" w:hAnsi="Helvetica"/>
                                <w:color w:val="071D2E"/>
                              </w:rPr>
                              <w:t>free</w:t>
                            </w:r>
                            <w:r w:rsidRPr="00431259">
                              <w:rPr>
                                <w:rFonts w:ascii="Helvetica" w:hAnsi="Helvetica"/>
                                <w:color w:val="071D2E"/>
                              </w:rPr>
                              <w:t> for teachers (and pre-service teachers!) to evaluate, use for professional development, or to follow along with students.</w:t>
                            </w:r>
                          </w:p>
                        </w:tc>
                        <w:tc>
                          <w:tcPr>
                            <w:tcW w:w="1947" w:type="dxa"/>
                          </w:tcPr>
                          <w:p w:rsidR="00D46DAB" w:rsidRDefault="00D46DAB">
                            <w:hyperlink r:id="rId47" w:history="1">
                              <w:r>
                                <w:rPr>
                                  <w:rStyle w:val="Hyperlink"/>
                                </w:rPr>
                                <w:t>https://groklearning.com/teachers/australia/</w:t>
                              </w:r>
                            </w:hyperlink>
                          </w:p>
                        </w:tc>
                      </w:tr>
                    </w:tbl>
                    <w:p w:rsidR="00D46DAB" w:rsidRDefault="00D46DAB"/>
                  </w:txbxContent>
                </v:textbox>
                <w10:wrap type="square"/>
              </v:shape>
            </w:pict>
          </mc:Fallback>
        </mc:AlternateContent>
      </w:r>
      <w:r w:rsidR="00431259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8E1AF7" wp14:editId="10AD3A85">
                <wp:simplePos x="0" y="0"/>
                <wp:positionH relativeFrom="margin">
                  <wp:posOffset>1339850</wp:posOffset>
                </wp:positionH>
                <wp:positionV relativeFrom="paragraph">
                  <wp:posOffset>-866775</wp:posOffset>
                </wp:positionV>
                <wp:extent cx="5219700" cy="8191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46DAB" w:rsidRDefault="00D46DAB" w:rsidP="001B6F4A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 sercive teacher </w:t>
                            </w:r>
                            <w:bookmarkStart w:id="16" w:name="_GoBack"/>
                            <w:bookmarkEnd w:id="16"/>
                          </w:p>
                          <w:p w:rsidR="00D46DAB" w:rsidRPr="001B6F4A" w:rsidRDefault="00D46DAB" w:rsidP="001B6F4A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Digital Technolgy Starter guide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E1AF7" id="_x0000_s1027" type="#_x0000_t202" style="position:absolute;margin-left:105.5pt;margin-top:-68.25pt;width:411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" filled="f" stroked="f">
                <v:textbox>
                  <w:txbxContent>
                    <w:p w:rsidR="00D46DAB" w:rsidRDefault="00D46DAB" w:rsidP="001B6F4A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 sercive teacher </w:t>
                      </w:r>
                      <w:bookmarkStart w:id="17" w:name="_GoBack"/>
                      <w:bookmarkEnd w:id="17"/>
                    </w:p>
                    <w:p w:rsidR="00D46DAB" w:rsidRPr="001B6F4A" w:rsidRDefault="00D46DAB" w:rsidP="001B6F4A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Digital Technolgy Starter guide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1259"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-532765</wp:posOffset>
            </wp:positionH>
            <wp:positionV relativeFrom="paragraph">
              <wp:posOffset>-618490</wp:posOffset>
            </wp:positionV>
            <wp:extent cx="2038350" cy="509476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HS Logo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509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259" w:rsidRDefault="00431259" w:rsidP="001B6F4A"/>
    <w:tbl>
      <w:tblPr>
        <w:tblStyle w:val="TableGrid"/>
        <w:tblW w:w="10621" w:type="dxa"/>
        <w:tblInd w:w="-1015" w:type="dxa"/>
        <w:tblLayout w:type="fixed"/>
        <w:tblLook w:val="04A0" w:firstRow="1" w:lastRow="0" w:firstColumn="1" w:lastColumn="0" w:noHBand="0" w:noVBand="1"/>
      </w:tblPr>
      <w:tblGrid>
        <w:gridCol w:w="3246"/>
        <w:gridCol w:w="5370"/>
        <w:gridCol w:w="2005"/>
      </w:tblGrid>
      <w:tr w:rsidR="00D8012F" w:rsidTr="009E25FD">
        <w:trPr>
          <w:trHeight w:val="270"/>
        </w:trPr>
        <w:tc>
          <w:tcPr>
            <w:tcW w:w="3246" w:type="dxa"/>
          </w:tcPr>
          <w:p w:rsidR="00D8012F" w:rsidRDefault="00D8012F" w:rsidP="001318E5">
            <w:r>
              <w:t>Resource</w:t>
            </w:r>
          </w:p>
        </w:tc>
        <w:tc>
          <w:tcPr>
            <w:tcW w:w="5370" w:type="dxa"/>
          </w:tcPr>
          <w:p w:rsidR="00D8012F" w:rsidRDefault="00D8012F" w:rsidP="001318E5">
            <w:r>
              <w:t xml:space="preserve">Description </w:t>
            </w:r>
          </w:p>
        </w:tc>
        <w:tc>
          <w:tcPr>
            <w:tcW w:w="2005" w:type="dxa"/>
          </w:tcPr>
          <w:p w:rsidR="00D8012F" w:rsidRDefault="00D8012F" w:rsidP="001318E5">
            <w:r>
              <w:t xml:space="preserve">Website </w:t>
            </w:r>
          </w:p>
        </w:tc>
      </w:tr>
      <w:tr w:rsidR="00D8012F" w:rsidTr="009E25FD">
        <w:trPr>
          <w:trHeight w:val="2045"/>
        </w:trPr>
        <w:tc>
          <w:tcPr>
            <w:tcW w:w="3246" w:type="dxa"/>
          </w:tcPr>
          <w:p w:rsidR="00D8012F" w:rsidRDefault="00D8012F" w:rsidP="001318E5">
            <w:r>
              <w:rPr>
                <w:noProof/>
                <w:lang w:val="en-AU" w:eastAsia="en-AU"/>
              </w:rPr>
              <w:drawing>
                <wp:inline distT="0" distB="0" distL="0" distR="0" wp14:anchorId="191AC1F1" wp14:editId="0ADBF178">
                  <wp:extent cx="1930400" cy="118364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18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  <w:shd w:val="clear" w:color="auto" w:fill="auto"/>
          </w:tcPr>
          <w:p w:rsidR="00D8012F" w:rsidRPr="00DF52BC" w:rsidRDefault="00D8012F" w:rsidP="00D8012F">
            <w:pP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r w:rsidRPr="00DF52BC">
              <w:rPr>
                <w:rFonts w:asciiTheme="minorHAnsi" w:hAnsiTheme="minorHAnsi" w:cstheme="minorHAnsi"/>
                <w:color w:val="FFFFFF"/>
                <w:sz w:val="28"/>
                <w:szCs w:val="28"/>
                <w:shd w:val="clear" w:color="auto" w:fill="855CD6"/>
              </w:rPr>
              <w:t>Your students can use Scratch to code their own interactive stories, animations, and games. In the process, they learn to think creatively, reason systematically, and work collaboratively  — essential skills for everyone in today’s society.</w:t>
            </w:r>
          </w:p>
        </w:tc>
        <w:tc>
          <w:tcPr>
            <w:tcW w:w="2005" w:type="dxa"/>
          </w:tcPr>
          <w:p w:rsidR="00D8012F" w:rsidRDefault="00D46DAB" w:rsidP="001318E5">
            <w:hyperlink r:id="rId50" w:history="1">
              <w:r w:rsidR="00D8012F">
                <w:rPr>
                  <w:rStyle w:val="Hyperlink"/>
                </w:rPr>
                <w:t>https://scratch.mit.edu/</w:t>
              </w:r>
            </w:hyperlink>
          </w:p>
        </w:tc>
      </w:tr>
      <w:tr w:rsidR="00D8012F" w:rsidTr="009E25FD">
        <w:trPr>
          <w:trHeight w:val="1814"/>
        </w:trPr>
        <w:tc>
          <w:tcPr>
            <w:tcW w:w="3246" w:type="dxa"/>
          </w:tcPr>
          <w:p w:rsidR="000928A6" w:rsidRDefault="000928A6" w:rsidP="000928A6">
            <w:pPr>
              <w:jc w:val="center"/>
            </w:pPr>
            <w:r>
              <w:t>Lightbot</w:t>
            </w:r>
          </w:p>
          <w:p w:rsidR="000928A6" w:rsidRDefault="000928A6" w:rsidP="001318E5"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426736</wp:posOffset>
                  </wp:positionH>
                  <wp:positionV relativeFrom="paragraph">
                    <wp:posOffset>64630</wp:posOffset>
                  </wp:positionV>
                  <wp:extent cx="1090744" cy="896216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744" cy="89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012F" w:rsidRDefault="00D8012F" w:rsidP="001318E5"/>
        </w:tc>
        <w:tc>
          <w:tcPr>
            <w:tcW w:w="5370" w:type="dxa"/>
          </w:tcPr>
          <w:p w:rsidR="00D8012F" w:rsidRPr="00DF52BC" w:rsidRDefault="001318E5" w:rsidP="00EC655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F52BC"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  <w:shd w:val="clear" w:color="auto" w:fill="FFFFFF"/>
              </w:rPr>
              <w:t>Lightbot</w:t>
            </w:r>
            <w:r w:rsidRPr="00DF52BC">
              <w:rPr>
                <w:rFonts w:asciiTheme="minorHAnsi" w:hAnsiTheme="minorHAnsi" w:cstheme="minorHAnsi"/>
                <w:color w:val="222222"/>
                <w:sz w:val="28"/>
                <w:szCs w:val="28"/>
                <w:shd w:val="clear" w:color="auto" w:fill="FFFFFF"/>
              </w:rPr>
              <w:t> is an educational video game for learnin</w:t>
            </w:r>
            <w:r w:rsidR="00EC6556">
              <w:rPr>
                <w:rFonts w:asciiTheme="minorHAnsi" w:hAnsiTheme="minorHAnsi" w:cstheme="minorHAnsi"/>
                <w:color w:val="222222"/>
                <w:sz w:val="28"/>
                <w:szCs w:val="28"/>
                <w:shd w:val="clear" w:color="auto" w:fill="FFFFFF"/>
              </w:rPr>
              <w:t xml:space="preserve">g software programming concepts. The </w:t>
            </w:r>
            <w:r w:rsidR="00EC6556" w:rsidRPr="00DF52BC">
              <w:rPr>
                <w:rFonts w:asciiTheme="minorHAnsi" w:hAnsiTheme="minorHAnsi" w:cstheme="minorHAnsi"/>
                <w:color w:val="222222"/>
                <w:sz w:val="28"/>
                <w:szCs w:val="28"/>
                <w:shd w:val="clear" w:color="auto" w:fill="FFFFFF"/>
              </w:rPr>
              <w:t>main</w:t>
            </w:r>
            <w:r w:rsidR="00C731CD" w:rsidRPr="00DF52BC">
              <w:rPr>
                <w:rFonts w:asciiTheme="minorHAnsi" w:hAnsiTheme="minorHAnsi" w:cstheme="minorHAns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="00EC6556">
              <w:rPr>
                <w:rFonts w:asciiTheme="minorHAnsi" w:hAnsiTheme="minorHAnsi" w:cstheme="minorHAnsi"/>
                <w:color w:val="222222"/>
                <w:sz w:val="28"/>
                <w:szCs w:val="28"/>
                <w:shd w:val="clear" w:color="auto" w:fill="FFFFFF"/>
              </w:rPr>
              <w:t xml:space="preserve">DT </w:t>
            </w:r>
            <w:r w:rsidR="00C731CD" w:rsidRPr="00DF52BC">
              <w:rPr>
                <w:rFonts w:asciiTheme="minorHAnsi" w:hAnsiTheme="minorHAnsi" w:cstheme="minorHAnsi"/>
                <w:color w:val="222222"/>
                <w:sz w:val="28"/>
                <w:szCs w:val="28"/>
                <w:shd w:val="clear" w:color="auto" w:fill="FFFFFF"/>
              </w:rPr>
              <w:t>focus is on Implementation and algorithms</w:t>
            </w:r>
            <w:r w:rsidR="00EC6556">
              <w:rPr>
                <w:rFonts w:asciiTheme="minorHAnsi" w:hAnsiTheme="minorHAnsi" w:cstheme="minorHAnsi"/>
                <w:color w:val="222222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005" w:type="dxa"/>
          </w:tcPr>
          <w:p w:rsidR="00D8012F" w:rsidRDefault="00D46DAB" w:rsidP="001318E5">
            <w:hyperlink r:id="rId52" w:history="1">
              <w:r w:rsidR="001318E5">
                <w:rPr>
                  <w:rStyle w:val="Hyperlink"/>
                </w:rPr>
                <w:t>https://lightbot.com/flash.html</w:t>
              </w:r>
            </w:hyperlink>
          </w:p>
        </w:tc>
      </w:tr>
      <w:tr w:rsidR="000928A6" w:rsidTr="009E25FD">
        <w:trPr>
          <w:trHeight w:val="2616"/>
        </w:trPr>
        <w:tc>
          <w:tcPr>
            <w:tcW w:w="3246" w:type="dxa"/>
          </w:tcPr>
          <w:p w:rsidR="000928A6" w:rsidRDefault="000928A6" w:rsidP="000928A6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284793</wp:posOffset>
                  </wp:positionH>
                  <wp:positionV relativeFrom="paragraph">
                    <wp:posOffset>280087</wp:posOffset>
                  </wp:positionV>
                  <wp:extent cx="1401289" cy="1032990"/>
                  <wp:effectExtent l="0" t="0" r="889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52" cy="103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t>WOMBOT</w:t>
            </w:r>
          </w:p>
        </w:tc>
        <w:tc>
          <w:tcPr>
            <w:tcW w:w="5370" w:type="dxa"/>
          </w:tcPr>
          <w:p w:rsidR="000928A6" w:rsidRPr="00DF52BC" w:rsidRDefault="000928A6" w:rsidP="000928A6">
            <w:pPr>
              <w:pStyle w:val="NormalWeb"/>
              <w:shd w:val="clear" w:color="auto" w:fill="FFFFFF"/>
              <w:spacing w:before="0" w:beforeAutospacing="0"/>
              <w:rPr>
                <w:rFonts w:asciiTheme="minorHAnsi" w:hAnsiTheme="minorHAnsi" w:cstheme="minorHAnsi"/>
                <w:color w:val="212529"/>
                <w:sz w:val="28"/>
                <w:szCs w:val="28"/>
              </w:rPr>
            </w:pPr>
            <w:r w:rsidRPr="00DF52BC">
              <w:rPr>
                <w:rFonts w:asciiTheme="minorHAnsi" w:hAnsiTheme="minorHAnsi" w:cstheme="minorHAnsi"/>
                <w:color w:val="212529"/>
                <w:sz w:val="28"/>
                <w:szCs w:val="28"/>
              </w:rPr>
              <w:t xml:space="preserve">Design and follow simple sequences of instructions to move </w:t>
            </w:r>
            <w:proofErr w:type="spellStart"/>
            <w:r w:rsidRPr="00DF52BC">
              <w:rPr>
                <w:rFonts w:asciiTheme="minorHAnsi" w:hAnsiTheme="minorHAnsi" w:cstheme="minorHAnsi"/>
                <w:color w:val="212529"/>
                <w:sz w:val="28"/>
                <w:szCs w:val="28"/>
              </w:rPr>
              <w:t>Flatso</w:t>
            </w:r>
            <w:proofErr w:type="spellEnd"/>
            <w:r w:rsidRPr="00DF52BC">
              <w:rPr>
                <w:rFonts w:asciiTheme="minorHAnsi" w:hAnsiTheme="minorHAnsi" w:cstheme="minorHAnsi"/>
                <w:color w:val="212529"/>
                <w:sz w:val="28"/>
                <w:szCs w:val="28"/>
              </w:rPr>
              <w:t xml:space="preserve"> the </w:t>
            </w:r>
            <w:proofErr w:type="spellStart"/>
            <w:r w:rsidRPr="00DF52BC">
              <w:rPr>
                <w:rFonts w:asciiTheme="minorHAnsi" w:hAnsiTheme="minorHAnsi" w:cstheme="minorHAnsi"/>
                <w:color w:val="212529"/>
                <w:sz w:val="28"/>
                <w:szCs w:val="28"/>
              </w:rPr>
              <w:t>Wom</w:t>
            </w:r>
            <w:proofErr w:type="spellEnd"/>
            <w:r w:rsidRPr="00DF52BC">
              <w:rPr>
                <w:rFonts w:asciiTheme="minorHAnsi" w:hAnsiTheme="minorHAnsi" w:cstheme="minorHAnsi"/>
                <w:color w:val="212529"/>
                <w:sz w:val="28"/>
                <w:szCs w:val="28"/>
              </w:rPr>
              <w:t>-bot.</w:t>
            </w:r>
          </w:p>
          <w:p w:rsidR="000928A6" w:rsidRPr="00DF52BC" w:rsidRDefault="000928A6" w:rsidP="000928A6">
            <w:pPr>
              <w:pStyle w:val="NormalWeb"/>
              <w:shd w:val="clear" w:color="auto" w:fill="FFFFFF"/>
              <w:spacing w:before="0" w:beforeAutospacing="0"/>
              <w:rPr>
                <w:rFonts w:asciiTheme="minorHAnsi" w:hAnsiTheme="minorHAnsi" w:cstheme="minorHAnsi"/>
                <w:color w:val="212529"/>
                <w:sz w:val="28"/>
                <w:szCs w:val="28"/>
              </w:rPr>
            </w:pPr>
            <w:r w:rsidRPr="00DF52BC">
              <w:rPr>
                <w:rFonts w:asciiTheme="minorHAnsi" w:hAnsiTheme="minorHAnsi" w:cstheme="minorHAnsi"/>
                <w:color w:val="212529"/>
                <w:sz w:val="28"/>
                <w:szCs w:val="28"/>
              </w:rPr>
              <w:t xml:space="preserve">Learn about simple algorithms using </w:t>
            </w:r>
            <w:proofErr w:type="spellStart"/>
            <w:r w:rsidRPr="00DF52BC">
              <w:rPr>
                <w:rFonts w:asciiTheme="minorHAnsi" w:hAnsiTheme="minorHAnsi" w:cstheme="minorHAnsi"/>
                <w:color w:val="212529"/>
                <w:sz w:val="28"/>
                <w:szCs w:val="28"/>
              </w:rPr>
              <w:t>Flatso</w:t>
            </w:r>
            <w:proofErr w:type="spellEnd"/>
            <w:r w:rsidRPr="00DF52BC">
              <w:rPr>
                <w:rFonts w:asciiTheme="minorHAnsi" w:hAnsiTheme="minorHAnsi" w:cstheme="minorHAnsi"/>
                <w:color w:val="212529"/>
                <w:sz w:val="28"/>
                <w:szCs w:val="28"/>
              </w:rPr>
              <w:t xml:space="preserve"> the </w:t>
            </w:r>
            <w:proofErr w:type="spellStart"/>
            <w:r w:rsidRPr="00DF52BC">
              <w:rPr>
                <w:rFonts w:asciiTheme="minorHAnsi" w:hAnsiTheme="minorHAnsi" w:cstheme="minorHAnsi"/>
                <w:color w:val="212529"/>
                <w:sz w:val="28"/>
                <w:szCs w:val="28"/>
              </w:rPr>
              <w:t>wom</w:t>
            </w:r>
            <w:proofErr w:type="spellEnd"/>
            <w:r w:rsidRPr="00DF52BC">
              <w:rPr>
                <w:rFonts w:asciiTheme="minorHAnsi" w:hAnsiTheme="minorHAnsi" w:cstheme="minorHAnsi"/>
                <w:color w:val="212529"/>
                <w:sz w:val="28"/>
                <w:szCs w:val="28"/>
              </w:rPr>
              <w:t xml:space="preserve">-bot! Draw arrows on </w:t>
            </w:r>
            <w:proofErr w:type="spellStart"/>
            <w:r w:rsidRPr="00DF52BC">
              <w:rPr>
                <w:rFonts w:asciiTheme="minorHAnsi" w:hAnsiTheme="minorHAnsi" w:cstheme="minorHAnsi"/>
                <w:color w:val="212529"/>
                <w:sz w:val="28"/>
                <w:szCs w:val="28"/>
              </w:rPr>
              <w:t>Flatso</w:t>
            </w:r>
            <w:proofErr w:type="spellEnd"/>
            <w:r w:rsidRPr="00DF52BC">
              <w:rPr>
                <w:rFonts w:asciiTheme="minorHAnsi" w:hAnsiTheme="minorHAnsi" w:cstheme="minorHAnsi"/>
                <w:color w:val="212529"/>
                <w:sz w:val="28"/>
                <w:szCs w:val="28"/>
              </w:rPr>
              <w:t xml:space="preserve"> and test out simple sequences of instructions.</w:t>
            </w:r>
          </w:p>
          <w:p w:rsidR="000928A6" w:rsidRPr="00EC6556" w:rsidRDefault="00EC6556" w:rsidP="00EC6556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  <w:shd w:val="clear" w:color="auto" w:fill="FFFFFF"/>
              </w:rPr>
              <w:t xml:space="preserve">We have a laminated class set </w:t>
            </w:r>
          </w:p>
        </w:tc>
        <w:tc>
          <w:tcPr>
            <w:tcW w:w="2005" w:type="dxa"/>
          </w:tcPr>
          <w:p w:rsidR="000928A6" w:rsidRDefault="00D46DAB" w:rsidP="001318E5">
            <w:hyperlink r:id="rId54" w:history="1">
              <w:r w:rsidR="000928A6">
                <w:rPr>
                  <w:rStyle w:val="Hyperlink"/>
                </w:rPr>
                <w:t>https://aca.edu.au/resources/wom-bot/</w:t>
              </w:r>
            </w:hyperlink>
          </w:p>
        </w:tc>
      </w:tr>
      <w:tr w:rsidR="000928A6" w:rsidTr="009E25FD">
        <w:trPr>
          <w:trHeight w:val="2000"/>
        </w:trPr>
        <w:tc>
          <w:tcPr>
            <w:tcW w:w="3246" w:type="dxa"/>
          </w:tcPr>
          <w:p w:rsidR="000928A6" w:rsidRDefault="000928A6" w:rsidP="001318E5">
            <w:pPr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01C16F7" wp14:editId="0921A1DA">
                  <wp:extent cx="1930400" cy="8794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28A6" w:rsidRDefault="000928A6" w:rsidP="001318E5">
            <w:pPr>
              <w:rPr>
                <w:noProof/>
                <w:lang w:val="en-AU" w:eastAsia="en-AU"/>
              </w:rPr>
            </w:pPr>
          </w:p>
          <w:p w:rsidR="000928A6" w:rsidRDefault="000928A6" w:rsidP="001318E5">
            <w:pPr>
              <w:rPr>
                <w:noProof/>
                <w:lang w:val="en-AU" w:eastAsia="en-AU"/>
              </w:rPr>
            </w:pPr>
          </w:p>
        </w:tc>
        <w:tc>
          <w:tcPr>
            <w:tcW w:w="5370" w:type="dxa"/>
          </w:tcPr>
          <w:p w:rsidR="000928A6" w:rsidRDefault="000928A6" w:rsidP="000928A6">
            <w:pPr>
              <w:pStyle w:val="NormalWeb"/>
              <w:shd w:val="clear" w:color="auto" w:fill="FFFFFF"/>
              <w:spacing w:before="0" w:beforeAutospacing="0"/>
              <w:rPr>
                <w:rFonts w:asciiTheme="minorHAnsi" w:hAnsiTheme="minorHAnsi" w:cstheme="minorHAnsi"/>
                <w:color w:val="666666"/>
                <w:sz w:val="28"/>
                <w:szCs w:val="28"/>
                <w:shd w:val="clear" w:color="auto" w:fill="FFFFFF"/>
              </w:rPr>
            </w:pPr>
            <w:r w:rsidRPr="00DF52BC">
              <w:rPr>
                <w:rFonts w:asciiTheme="minorHAnsi" w:hAnsiTheme="minorHAnsi" w:cstheme="minorHAnsi"/>
                <w:color w:val="666666"/>
                <w:sz w:val="28"/>
                <w:szCs w:val="28"/>
                <w:shd w:val="clear" w:color="auto" w:fill="FFFFFF"/>
              </w:rPr>
              <w:t>Edison is a </w:t>
            </w:r>
            <w:hyperlink r:id="rId56" w:tgtFrame="_blank" w:history="1">
              <w:r w:rsidRPr="00DF52BC">
                <w:rPr>
                  <w:rStyle w:val="Hyperlink"/>
                  <w:rFonts w:asciiTheme="minorHAnsi" w:hAnsiTheme="minorHAnsi" w:cstheme="minorHAnsi"/>
                  <w:color w:val="2EA3F2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>programmable robot</w:t>
              </w:r>
            </w:hyperlink>
            <w:r w:rsidRPr="00DF52BC">
              <w:rPr>
                <w:rFonts w:asciiTheme="minorHAnsi" w:hAnsiTheme="minorHAnsi" w:cstheme="minorHAnsi"/>
                <w:color w:val="666666"/>
                <w:sz w:val="28"/>
                <w:szCs w:val="28"/>
                <w:shd w:val="clear" w:color="auto" w:fill="FFFFFF"/>
              </w:rPr>
              <w:t> designed to be a complete STEM teaching resource for coding and robotics education for students from 4 to 16 years of age.</w:t>
            </w:r>
          </w:p>
          <w:p w:rsidR="00DF52BC" w:rsidRPr="00DF52BC" w:rsidRDefault="00EC6556" w:rsidP="00EC6556">
            <w:pPr>
              <w:pStyle w:val="NormalWeb"/>
              <w:shd w:val="clear" w:color="auto" w:fill="FFFFFF"/>
              <w:spacing w:before="0" w:beforeAutospacing="0"/>
              <w:rPr>
                <w:rFonts w:asciiTheme="minorHAnsi" w:hAnsiTheme="minorHAnsi" w:cstheme="minorHAnsi"/>
                <w:color w:val="212529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666666"/>
                <w:sz w:val="28"/>
                <w:szCs w:val="28"/>
                <w:shd w:val="clear" w:color="auto" w:fill="FFFFFF"/>
              </w:rPr>
              <w:t>*</w:t>
            </w:r>
            <w:r w:rsidR="00DF52BC">
              <w:rPr>
                <w:rFonts w:asciiTheme="minorHAnsi" w:hAnsiTheme="minorHAnsi" w:cstheme="minorHAnsi"/>
                <w:color w:val="666666"/>
                <w:sz w:val="28"/>
                <w:szCs w:val="28"/>
                <w:shd w:val="clear" w:color="auto" w:fill="FFFFFF"/>
              </w:rPr>
              <w:t>We have 24 in STEM Lab resource room</w:t>
            </w:r>
          </w:p>
        </w:tc>
        <w:tc>
          <w:tcPr>
            <w:tcW w:w="2005" w:type="dxa"/>
          </w:tcPr>
          <w:p w:rsidR="000928A6" w:rsidRDefault="00D46DAB" w:rsidP="001318E5">
            <w:hyperlink r:id="rId57" w:history="1">
              <w:r w:rsidR="000928A6">
                <w:rPr>
                  <w:rStyle w:val="Hyperlink"/>
                </w:rPr>
                <w:t>https://meetedison.com/</w:t>
              </w:r>
            </w:hyperlink>
          </w:p>
        </w:tc>
      </w:tr>
      <w:tr w:rsidR="00A035ED" w:rsidTr="009E25FD">
        <w:trPr>
          <w:trHeight w:val="2391"/>
        </w:trPr>
        <w:tc>
          <w:tcPr>
            <w:tcW w:w="3246" w:type="dxa"/>
          </w:tcPr>
          <w:p w:rsidR="00A035ED" w:rsidRDefault="00A035ED" w:rsidP="001318E5">
            <w:pPr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92F9767" wp14:editId="21D002FE">
                  <wp:extent cx="1930400" cy="1515110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20" cy="157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A035ED" w:rsidRPr="00DF52BC" w:rsidRDefault="00A035ED" w:rsidP="00533F3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F52BC">
              <w:rPr>
                <w:rFonts w:asciiTheme="minorHAnsi" w:hAnsiTheme="minorHAnsi" w:cstheme="minorHAnsi"/>
                <w:sz w:val="28"/>
                <w:szCs w:val="28"/>
              </w:rPr>
              <w:t xml:space="preserve">Want to get your head around the 10 Key concepts of the Digital Technologies Curriculum? </w:t>
            </w:r>
          </w:p>
          <w:p w:rsidR="00A035ED" w:rsidRPr="00DF52BC" w:rsidRDefault="00A035ED" w:rsidP="000928A6">
            <w:pPr>
              <w:pStyle w:val="NormalWeb"/>
              <w:shd w:val="clear" w:color="auto" w:fill="FFFFFF"/>
              <w:spacing w:before="0" w:beforeAutospacing="0"/>
              <w:rPr>
                <w:rFonts w:asciiTheme="minorHAnsi" w:hAnsiTheme="minorHAnsi" w:cstheme="minorHAnsi"/>
                <w:color w:val="66666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05" w:type="dxa"/>
          </w:tcPr>
          <w:p w:rsidR="00A035ED" w:rsidRDefault="00D46DAB" w:rsidP="001318E5">
            <w:hyperlink r:id="rId59" w:history="1">
              <w:r w:rsidR="00A035ED">
                <w:rPr>
                  <w:rStyle w:val="Hyperlink"/>
                </w:rPr>
                <w:t>https://aca.edu.au/</w:t>
              </w:r>
            </w:hyperlink>
          </w:p>
        </w:tc>
      </w:tr>
    </w:tbl>
    <w:p w:rsidR="00431259" w:rsidRDefault="00431259" w:rsidP="001B6F4A"/>
    <w:p w:rsidR="00A035ED" w:rsidRDefault="00C731CD" w:rsidP="00A035ED">
      <w:pPr>
        <w:jc w:val="center"/>
      </w:pPr>
      <w:r>
        <w:t>This document can be found online with</w:t>
      </w:r>
      <w:r w:rsidR="0066058E">
        <w:t xml:space="preserve"> easy</w:t>
      </w:r>
      <w:r>
        <w:t xml:space="preserve"> hyperlinks at</w:t>
      </w:r>
    </w:p>
    <w:p w:rsidR="00AD6365" w:rsidRPr="001B6F4A" w:rsidRDefault="00D46DAB" w:rsidP="00A035ED">
      <w:pPr>
        <w:jc w:val="center"/>
      </w:pPr>
      <w:hyperlink r:id="rId60" w:history="1">
        <w:r w:rsidR="000928A6">
          <w:rPr>
            <w:rStyle w:val="Hyperlink"/>
          </w:rPr>
          <w:t>http://mruu.weebly.com/edhs-education-expo</w:t>
        </w:r>
      </w:hyperlink>
    </w:p>
    <w:sectPr w:rsidR="00AD6365" w:rsidRPr="001B6F4A">
      <w:footerReference w:type="default" r:id="rId6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DAB" w:rsidRDefault="00D46DAB" w:rsidP="00431259">
      <w:r>
        <w:separator/>
      </w:r>
    </w:p>
  </w:endnote>
  <w:endnote w:type="continuationSeparator" w:id="0">
    <w:p w:rsidR="00D46DAB" w:rsidRDefault="00D46DAB" w:rsidP="00431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DAB" w:rsidRDefault="00D46DAB">
    <w:pPr>
      <w:pStyle w:val="Footer"/>
    </w:pPr>
    <w:r>
      <w:t>Compiled 2019 by Simon Wright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DAB" w:rsidRDefault="00D46DAB" w:rsidP="00431259">
      <w:r>
        <w:separator/>
      </w:r>
    </w:p>
  </w:footnote>
  <w:footnote w:type="continuationSeparator" w:id="0">
    <w:p w:rsidR="00D46DAB" w:rsidRDefault="00D46DAB" w:rsidP="004312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77C1F"/>
    <w:multiLevelType w:val="hybridMultilevel"/>
    <w:tmpl w:val="0390EBD0"/>
    <w:lvl w:ilvl="0" w:tplc="A7226988">
      <w:start w:val="2019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D91971"/>
    <w:multiLevelType w:val="hybridMultilevel"/>
    <w:tmpl w:val="F8F8F268"/>
    <w:lvl w:ilvl="0" w:tplc="5D329B72">
      <w:start w:val="2019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color w:val="66666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F4A"/>
    <w:rsid w:val="000928A6"/>
    <w:rsid w:val="000D1F8E"/>
    <w:rsid w:val="001318E5"/>
    <w:rsid w:val="001B6F4A"/>
    <w:rsid w:val="00431259"/>
    <w:rsid w:val="0049374D"/>
    <w:rsid w:val="00533F3E"/>
    <w:rsid w:val="00655263"/>
    <w:rsid w:val="0066058E"/>
    <w:rsid w:val="0066182A"/>
    <w:rsid w:val="00693402"/>
    <w:rsid w:val="0073122C"/>
    <w:rsid w:val="00783536"/>
    <w:rsid w:val="007E1DC5"/>
    <w:rsid w:val="008268BE"/>
    <w:rsid w:val="00855C8F"/>
    <w:rsid w:val="00930F7C"/>
    <w:rsid w:val="009E25FD"/>
    <w:rsid w:val="00A035ED"/>
    <w:rsid w:val="00AA0A9C"/>
    <w:rsid w:val="00AD6365"/>
    <w:rsid w:val="00AF33F7"/>
    <w:rsid w:val="00B67427"/>
    <w:rsid w:val="00BA3EBA"/>
    <w:rsid w:val="00C3371B"/>
    <w:rsid w:val="00C731CD"/>
    <w:rsid w:val="00C7465D"/>
    <w:rsid w:val="00D46DAB"/>
    <w:rsid w:val="00D8012F"/>
    <w:rsid w:val="00DF52BC"/>
    <w:rsid w:val="00E7272E"/>
    <w:rsid w:val="00EC6556"/>
    <w:rsid w:val="00F9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B63C949"/>
  <w15:chartTrackingRefBased/>
  <w15:docId w15:val="{31BFDC92-974B-4A8A-A300-DC8ABB32F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727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272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7272E"/>
    <w:pPr>
      <w:spacing w:before="100" w:beforeAutospacing="1" w:after="100" w:afterAutospacing="1"/>
    </w:pPr>
    <w:rPr>
      <w:lang w:val="en-AU" w:eastAsia="en-AU"/>
    </w:rPr>
  </w:style>
  <w:style w:type="character" w:styleId="Strong">
    <w:name w:val="Strong"/>
    <w:basedOn w:val="DefaultParagraphFont"/>
    <w:uiPriority w:val="22"/>
    <w:qFormat/>
    <w:rsid w:val="00E7272E"/>
    <w:rPr>
      <w:b/>
      <w:bCs/>
    </w:rPr>
  </w:style>
  <w:style w:type="paragraph" w:styleId="BalloonText">
    <w:name w:val="Balloon Text"/>
    <w:basedOn w:val="Normal"/>
    <w:link w:val="BalloonTextChar"/>
    <w:rsid w:val="006618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6182A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rsid w:val="004312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3125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4312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431259"/>
    <w:rPr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rsid w:val="0043125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C65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4.docx"/><Relationship Id="rId26" Type="http://schemas.openxmlformats.org/officeDocument/2006/relationships/image" Target="media/image10.png"/><Relationship Id="rId39" Type="http://schemas.openxmlformats.org/officeDocument/2006/relationships/package" Target="embeddings/Microsoft_Word_Document12.docx"/><Relationship Id="rId21" Type="http://schemas.openxmlformats.org/officeDocument/2006/relationships/package" Target="embeddings/Microsoft_Word_Document6.docx"/><Relationship Id="rId34" Type="http://schemas.openxmlformats.org/officeDocument/2006/relationships/oleObject" Target="file:///\\e4077s01sv001.red.schools.internal\fsE4077S01-StaffFolders$\E4060571\My%20Documents\2019\TCC\Digi%20Tech%20%20Judging%20standards\Year%206%20EDHS%20Digital%20Technologies%20SCSA%20Judging%20Standards%20Checklist.docx" TargetMode="External"/><Relationship Id="rId42" Type="http://schemas.openxmlformats.org/officeDocument/2006/relationships/package" Target="embeddings/Microsoft_Word_Document15.docx"/><Relationship Id="rId47" Type="http://schemas.openxmlformats.org/officeDocument/2006/relationships/hyperlink" Target="https://groklearning.com/teachers/australia/" TargetMode="External"/><Relationship Id="rId50" Type="http://schemas.openxmlformats.org/officeDocument/2006/relationships/hyperlink" Target="https://scratch.mit.edu/" TargetMode="External"/><Relationship Id="rId55" Type="http://schemas.openxmlformats.org/officeDocument/2006/relationships/image" Target="media/image18.png"/><Relationship Id="rId63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3.docx"/><Relationship Id="rId20" Type="http://schemas.openxmlformats.org/officeDocument/2006/relationships/image" Target="media/image7.emf"/><Relationship Id="rId29" Type="http://schemas.openxmlformats.org/officeDocument/2006/relationships/hyperlink" Target="https://beinternetawesome.withgoogle.com/en_us/interland" TargetMode="External"/><Relationship Id="rId41" Type="http://schemas.openxmlformats.org/officeDocument/2006/relationships/package" Target="embeddings/Microsoft_Word_Document14.docx"/><Relationship Id="rId54" Type="http://schemas.openxmlformats.org/officeDocument/2006/relationships/hyperlink" Target="https://aca.edu.au/resources/wom-bot/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package" Target="embeddings/Microsoft_Word_Document10.docx"/><Relationship Id="rId40" Type="http://schemas.openxmlformats.org/officeDocument/2006/relationships/package" Target="embeddings/Microsoft_Word_Document13.docx"/><Relationship Id="rId45" Type="http://schemas.openxmlformats.org/officeDocument/2006/relationships/hyperlink" Target="https://beinternetawesome.withgoogle.com/en_us/interland" TargetMode="External"/><Relationship Id="rId53" Type="http://schemas.openxmlformats.org/officeDocument/2006/relationships/image" Target="media/image17.png"/><Relationship Id="rId58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png"/><Relationship Id="rId36" Type="http://schemas.openxmlformats.org/officeDocument/2006/relationships/package" Target="embeddings/Microsoft_Word_Document9.docx"/><Relationship Id="rId49" Type="http://schemas.openxmlformats.org/officeDocument/2006/relationships/image" Target="media/image15.png"/><Relationship Id="rId57" Type="http://schemas.openxmlformats.org/officeDocument/2006/relationships/hyperlink" Target="https://meetedison.com/" TargetMode="External"/><Relationship Id="rId61" Type="http://schemas.openxmlformats.org/officeDocument/2006/relationships/footer" Target="footer1.xml"/><Relationship Id="rId10" Type="http://schemas.openxmlformats.org/officeDocument/2006/relationships/package" Target="embeddings/Microsoft_Word_Document.docx"/><Relationship Id="rId19" Type="http://schemas.openxmlformats.org/officeDocument/2006/relationships/package" Target="embeddings/Microsoft_Word_Document5.docx"/><Relationship Id="rId31" Type="http://schemas.openxmlformats.org/officeDocument/2006/relationships/oleObject" Target="embeddings/oleObject1.bin"/><Relationship Id="rId44" Type="http://schemas.openxmlformats.org/officeDocument/2006/relationships/hyperlink" Target="https://www.bebras.edu.au/bebras365/" TargetMode="External"/><Relationship Id="rId52" Type="http://schemas.openxmlformats.org/officeDocument/2006/relationships/hyperlink" Target="https://lightbot.com/flash.html" TargetMode="External"/><Relationship Id="rId60" Type="http://schemas.openxmlformats.org/officeDocument/2006/relationships/hyperlink" Target="http://mruu.weebly.com/edhs-education-exp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2.docx"/><Relationship Id="rId22" Type="http://schemas.openxmlformats.org/officeDocument/2006/relationships/image" Target="media/image8.emf"/><Relationship Id="rId27" Type="http://schemas.openxmlformats.org/officeDocument/2006/relationships/hyperlink" Target="https://www.bebras.edu.au/bebras365/" TargetMode="External"/><Relationship Id="rId30" Type="http://schemas.openxmlformats.org/officeDocument/2006/relationships/image" Target="media/image12.emf"/><Relationship Id="rId35" Type="http://schemas.openxmlformats.org/officeDocument/2006/relationships/package" Target="embeddings/Microsoft_Word_Document8.docx"/><Relationship Id="rId43" Type="http://schemas.openxmlformats.org/officeDocument/2006/relationships/hyperlink" Target="https://www.digitaltechnologieshub.edu.au/" TargetMode="External"/><Relationship Id="rId48" Type="http://schemas.openxmlformats.org/officeDocument/2006/relationships/image" Target="media/image14.jpeg"/><Relationship Id="rId56" Type="http://schemas.openxmlformats.org/officeDocument/2006/relationships/hyperlink" Target="https://meetedison.com/robots/" TargetMode="External"/><Relationship Id="rId8" Type="http://schemas.openxmlformats.org/officeDocument/2006/relationships/oleObject" Target="file:///\\e4077s01sv001.red.schools.internal\fsE4077S01-StaffFolders$\E4060571\My%20Documents\2019\TCC\Digi%20Tech%20%20Judging%20standards\Year%206%20EDHS%20Digital%20Technologies%20SCSA%20Judging%20Standards%20Checklist.docx" TargetMode="External"/><Relationship Id="rId51" Type="http://schemas.openxmlformats.org/officeDocument/2006/relationships/image" Target="media/image16.png"/><Relationship Id="rId3" Type="http://schemas.openxmlformats.org/officeDocument/2006/relationships/settings" Target="setting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emf"/><Relationship Id="rId25" Type="http://schemas.openxmlformats.org/officeDocument/2006/relationships/hyperlink" Target="https://www.digitaltechnologieshub.edu.au/" TargetMode="External"/><Relationship Id="rId33" Type="http://schemas.openxmlformats.org/officeDocument/2006/relationships/hyperlink" Target="https://groklearning.com/teachers/australia/" TargetMode="External"/><Relationship Id="rId38" Type="http://schemas.openxmlformats.org/officeDocument/2006/relationships/package" Target="embeddings/Microsoft_Word_Document11.docx"/><Relationship Id="rId46" Type="http://schemas.openxmlformats.org/officeDocument/2006/relationships/oleObject" Target="embeddings/oleObject2.bin"/><Relationship Id="rId59" Type="http://schemas.openxmlformats.org/officeDocument/2006/relationships/hyperlink" Target="https://aca.edu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F4941958</Template>
  <TotalTime>432</TotalTime>
  <Pages>2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Western Australia</Company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 Simon [Exmouth District High School]</dc:creator>
  <cp:keywords/>
  <dc:description/>
  <cp:lastModifiedBy>WRIGHT Simon [Exmouth District High School]</cp:lastModifiedBy>
  <cp:revision>23</cp:revision>
  <cp:lastPrinted>2019-10-30T05:03:00Z</cp:lastPrinted>
  <dcterms:created xsi:type="dcterms:W3CDTF">2019-10-30T02:30:00Z</dcterms:created>
  <dcterms:modified xsi:type="dcterms:W3CDTF">2019-11-01T01:24:00Z</dcterms:modified>
</cp:coreProperties>
</file>